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>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0C36" w:rsidRPr="006A0C36" w:rsidRDefault="006A0C36" w:rsidP="006B0DBF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6B0DBF">
        <w:rPr>
          <w:rFonts w:eastAsia="Calibri"/>
          <w:b/>
          <w:color w:val="000000"/>
          <w:lang w:eastAsia="en-US"/>
        </w:rPr>
        <w:t xml:space="preserve">современном состоянии, проблемах и перспективах развития крестьянских (фермерских) хозяйств в </w:t>
      </w:r>
      <w:proofErr w:type="spellStart"/>
      <w:r w:rsidR="006B0DBF">
        <w:rPr>
          <w:rFonts w:eastAsia="Calibri"/>
          <w:b/>
          <w:color w:val="000000"/>
          <w:lang w:eastAsia="en-US"/>
        </w:rPr>
        <w:t>Можгинском</w:t>
      </w:r>
      <w:proofErr w:type="spellEnd"/>
      <w:r w:rsidR="006B0DBF">
        <w:rPr>
          <w:rFonts w:eastAsia="Calibri"/>
          <w:b/>
          <w:color w:val="000000"/>
          <w:lang w:eastAsia="en-US"/>
        </w:rPr>
        <w:t xml:space="preserve"> районе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0DBF" w:rsidRPr="006B0DBF">
        <w:rPr>
          <w:rFonts w:ascii="Times New Roman" w:hAnsi="Times New Roman" w:cs="Times New Roman"/>
          <w:sz w:val="24"/>
          <w:szCs w:val="24"/>
        </w:rPr>
        <w:t>Заслушав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E6595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5955">
        <w:rPr>
          <w:rFonts w:ascii="Times New Roman" w:hAnsi="Times New Roman" w:cs="Times New Roman"/>
          <w:sz w:val="24"/>
          <w:szCs w:val="24"/>
        </w:rPr>
        <w:t xml:space="preserve"> современном состоянии, проблемах и перспективах развития крестьянских (фермерских) хозяйств в </w:t>
      </w:r>
      <w:proofErr w:type="spellStart"/>
      <w:r w:rsidRPr="00E65955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E65955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="006B0DBF" w:rsidRPr="006B0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Pr="006B0DBF" w:rsidRDefault="0043455C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         1. </w:t>
      </w:r>
      <w:r w:rsidR="006B0DBF">
        <w:t>Информацию о</w:t>
      </w:r>
      <w:r w:rsidR="006B0DBF" w:rsidRPr="006B0DBF">
        <w:rPr>
          <w:rFonts w:eastAsia="Calibri"/>
          <w:color w:val="000000"/>
          <w:lang w:eastAsia="en-US"/>
        </w:rPr>
        <w:t xml:space="preserve"> современном состоянии, про</w:t>
      </w:r>
      <w:r w:rsidR="00E65955">
        <w:rPr>
          <w:rFonts w:eastAsia="Calibri"/>
          <w:color w:val="000000"/>
          <w:lang w:eastAsia="en-US"/>
        </w:rPr>
        <w:t>блемах и перспективах развития к</w:t>
      </w:r>
      <w:r w:rsidR="006B0DBF" w:rsidRPr="006B0DBF">
        <w:rPr>
          <w:rFonts w:eastAsia="Calibri"/>
          <w:color w:val="000000"/>
          <w:lang w:eastAsia="en-US"/>
        </w:rPr>
        <w:t xml:space="preserve">рестьянских (фермерских) хозяйств в </w:t>
      </w:r>
      <w:proofErr w:type="spellStart"/>
      <w:r w:rsidR="006B0DBF" w:rsidRPr="006B0DBF">
        <w:rPr>
          <w:rFonts w:eastAsia="Calibri"/>
          <w:color w:val="000000"/>
          <w:lang w:eastAsia="en-US"/>
        </w:rPr>
        <w:t>Можгинском</w:t>
      </w:r>
      <w:proofErr w:type="spellEnd"/>
      <w:r w:rsidR="006B0DBF" w:rsidRPr="006B0DBF">
        <w:rPr>
          <w:rFonts w:eastAsia="Calibri"/>
          <w:color w:val="000000"/>
          <w:lang w:eastAsia="en-US"/>
        </w:rPr>
        <w:t xml:space="preserve"> районе</w:t>
      </w:r>
      <w:r w:rsidR="006B0DBF">
        <w:rPr>
          <w:rFonts w:eastAsia="Calibri"/>
          <w:color w:val="000000"/>
          <w:lang w:eastAsia="en-US"/>
        </w:rPr>
        <w:t xml:space="preserve"> принять к сведению (прилагается).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3455C"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3455C"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6B0DBF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августа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6A0C36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Pr="00082F6A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0C" w:rsidRPr="00082F6A" w:rsidRDefault="00AA3E0C" w:rsidP="00AA3E0C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56CB2" w:rsidRPr="00082F6A" w:rsidRDefault="00456CB2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Заместитель главы Администрации района </w:t>
      </w:r>
      <w:proofErr w:type="gramStart"/>
      <w:r w:rsidRPr="00082F6A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D10A76" w:rsidRPr="00082F6A" w:rsidRDefault="00456CB2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>сельскому хозяйству, экономике</w:t>
      </w:r>
    </w:p>
    <w:p w:rsidR="00456CB2" w:rsidRPr="00082F6A" w:rsidRDefault="00456CB2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и проектной деятельности                                  </w:t>
      </w:r>
      <w:r w:rsidR="00D10A76"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proofErr w:type="spellStart"/>
      <w:r w:rsidRPr="00082F6A">
        <w:rPr>
          <w:rFonts w:ascii="Times New Roman" w:hAnsi="Times New Roman" w:cs="Times New Roman"/>
          <w:bCs/>
          <w:sz w:val="20"/>
          <w:szCs w:val="20"/>
        </w:rPr>
        <w:t>К.И.Порымов</w:t>
      </w:r>
      <w:proofErr w:type="spellEnd"/>
    </w:p>
    <w:p w:rsidR="00456CB2" w:rsidRPr="00082F6A" w:rsidRDefault="00456CB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6CB2" w:rsidRPr="00082F6A" w:rsidRDefault="00456CB2" w:rsidP="00456CB2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Председатель Совета депутатов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муниципального образования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«Муниципальный округ </w:t>
      </w:r>
      <w:proofErr w:type="spellStart"/>
      <w:r w:rsidRPr="00082F6A">
        <w:rPr>
          <w:b w:val="0"/>
          <w:sz w:val="20"/>
        </w:rPr>
        <w:t>Можгинский</w:t>
      </w:r>
      <w:proofErr w:type="spellEnd"/>
      <w:r w:rsidRPr="00082F6A">
        <w:rPr>
          <w:b w:val="0"/>
          <w:sz w:val="20"/>
        </w:rPr>
        <w:t xml:space="preserve"> район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</w:t>
      </w:r>
      <w:r w:rsidR="00D10A76" w:rsidRPr="00082F6A">
        <w:rPr>
          <w:b w:val="0"/>
          <w:sz w:val="20"/>
        </w:rPr>
        <w:t xml:space="preserve">         </w:t>
      </w:r>
      <w:r w:rsidRPr="00082F6A">
        <w:rPr>
          <w:b w:val="0"/>
          <w:sz w:val="20"/>
        </w:rPr>
        <w:t xml:space="preserve">  </w:t>
      </w:r>
      <w:r w:rsidR="00D10A76" w:rsidRPr="00082F6A">
        <w:rPr>
          <w:b w:val="0"/>
          <w:sz w:val="20"/>
        </w:rPr>
        <w:t xml:space="preserve">    </w:t>
      </w:r>
      <w:r w:rsidRPr="00082F6A">
        <w:rPr>
          <w:b w:val="0"/>
          <w:sz w:val="20"/>
        </w:rPr>
        <w:t xml:space="preserve">         </w:t>
      </w:r>
      <w:proofErr w:type="spellStart"/>
      <w:r w:rsidRPr="00082F6A">
        <w:rPr>
          <w:b w:val="0"/>
          <w:sz w:val="20"/>
        </w:rPr>
        <w:t>Г.П.Королькова</w:t>
      </w:r>
      <w:proofErr w:type="spellEnd"/>
    </w:p>
    <w:p w:rsidR="00565212" w:rsidRPr="00082F6A" w:rsidRDefault="00565212" w:rsidP="00565212">
      <w:pPr>
        <w:rPr>
          <w:rFonts w:ascii="Times New Roman" w:hAnsi="Times New Roman" w:cs="Times New Roman"/>
          <w:sz w:val="20"/>
          <w:szCs w:val="20"/>
        </w:rPr>
      </w:pPr>
    </w:p>
    <w:p w:rsidR="00565212" w:rsidRPr="00082F6A" w:rsidRDefault="00565212" w:rsidP="00565212">
      <w:pPr>
        <w:pStyle w:val="2"/>
        <w:jc w:val="both"/>
        <w:rPr>
          <w:sz w:val="20"/>
        </w:rPr>
      </w:pPr>
      <w:r w:rsidRPr="00082F6A">
        <w:rPr>
          <w:sz w:val="20"/>
        </w:rPr>
        <w:t>Глава муниципального образования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«Муниципальный округ </w:t>
      </w:r>
      <w:proofErr w:type="spellStart"/>
      <w:r w:rsidRPr="00082F6A">
        <w:rPr>
          <w:b w:val="0"/>
          <w:sz w:val="20"/>
        </w:rPr>
        <w:t>Можгинский</w:t>
      </w:r>
      <w:proofErr w:type="spellEnd"/>
      <w:r w:rsidRPr="00082F6A">
        <w:rPr>
          <w:b w:val="0"/>
          <w:sz w:val="20"/>
        </w:rPr>
        <w:t xml:space="preserve"> район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        </w:t>
      </w:r>
      <w:r w:rsidR="00D10A76" w:rsidRPr="00082F6A">
        <w:rPr>
          <w:b w:val="0"/>
          <w:sz w:val="20"/>
        </w:rPr>
        <w:t xml:space="preserve">           </w:t>
      </w:r>
      <w:r w:rsidRPr="00082F6A">
        <w:rPr>
          <w:b w:val="0"/>
          <w:sz w:val="20"/>
        </w:rPr>
        <w:t xml:space="preserve">     </w:t>
      </w:r>
      <w:proofErr w:type="spellStart"/>
      <w:r w:rsidRPr="00082F6A">
        <w:rPr>
          <w:b w:val="0"/>
          <w:sz w:val="20"/>
        </w:rPr>
        <w:t>А.Г.Васильев</w:t>
      </w:r>
      <w:proofErr w:type="spellEnd"/>
    </w:p>
    <w:p w:rsidR="00457650" w:rsidRPr="00082F6A" w:rsidRDefault="00457650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082F6A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E65955" w:rsidRDefault="006B0DBF" w:rsidP="00E6595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Зам. н</w:t>
      </w:r>
      <w:r w:rsidR="00AA3E0C" w:rsidRPr="00082F6A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AA3E0C" w:rsidRPr="00082F6A">
        <w:rPr>
          <w:rFonts w:ascii="Times New Roman" w:hAnsi="Times New Roman" w:cs="Times New Roman"/>
        </w:rPr>
        <w:t xml:space="preserve"> отдела</w:t>
      </w:r>
      <w:r w:rsidR="00E65955">
        <w:rPr>
          <w:rFonts w:ascii="Times New Roman" w:hAnsi="Times New Roman" w:cs="Times New Roman"/>
        </w:rPr>
        <w:t xml:space="preserve"> </w:t>
      </w:r>
      <w:proofErr w:type="gramStart"/>
      <w:r w:rsidR="00AA3E0C" w:rsidRPr="00082F6A">
        <w:rPr>
          <w:rFonts w:ascii="Times New Roman" w:hAnsi="Times New Roman" w:cs="Times New Roman"/>
        </w:rPr>
        <w:t>организационно-кадровой</w:t>
      </w:r>
      <w:proofErr w:type="gramEnd"/>
      <w:r w:rsidR="00AA3E0C" w:rsidRPr="00082F6A">
        <w:rPr>
          <w:rFonts w:ascii="Times New Roman" w:hAnsi="Times New Roman" w:cs="Times New Roman"/>
        </w:rPr>
        <w:t xml:space="preserve"> и                                       </w:t>
      </w:r>
      <w:r w:rsidR="00E65955">
        <w:rPr>
          <w:rFonts w:ascii="Times New Roman" w:hAnsi="Times New Roman" w:cs="Times New Roman"/>
        </w:rPr>
        <w:t xml:space="preserve">           </w:t>
      </w:r>
    </w:p>
    <w:p w:rsidR="00AA3E0C" w:rsidRPr="00082F6A" w:rsidRDefault="00E65955" w:rsidP="00E6595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57650" w:rsidRPr="00082F6A">
        <w:rPr>
          <w:rFonts w:ascii="Times New Roman" w:hAnsi="Times New Roman" w:cs="Times New Roman"/>
        </w:rPr>
        <w:t>правовой работ</w:t>
      </w:r>
      <w:proofErr w:type="gramStart"/>
      <w:r w:rsidR="00457650" w:rsidRPr="00082F6A">
        <w:rPr>
          <w:rFonts w:ascii="Times New Roman" w:hAnsi="Times New Roman" w:cs="Times New Roman"/>
        </w:rPr>
        <w:t>ы</w:t>
      </w:r>
      <w:r w:rsidR="006B0DBF">
        <w:rPr>
          <w:rFonts w:ascii="Times New Roman" w:hAnsi="Times New Roman" w:cs="Times New Roman"/>
        </w:rPr>
        <w:t>-</w:t>
      </w:r>
      <w:proofErr w:type="gramEnd"/>
      <w:r w:rsidR="00457650" w:rsidRPr="00082F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юрис</w:t>
      </w:r>
      <w:r w:rsidR="006B0DBF">
        <w:rPr>
          <w:rFonts w:ascii="Times New Roman" w:hAnsi="Times New Roman" w:cs="Times New Roman"/>
        </w:rPr>
        <w:t>консульт</w:t>
      </w:r>
      <w:r w:rsidR="00457650" w:rsidRPr="00082F6A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565212" w:rsidRPr="00082F6A">
        <w:rPr>
          <w:rFonts w:ascii="Times New Roman" w:hAnsi="Times New Roman" w:cs="Times New Roman"/>
        </w:rPr>
        <w:t xml:space="preserve"> </w:t>
      </w:r>
      <w:r w:rsidR="00457650" w:rsidRPr="00082F6A">
        <w:rPr>
          <w:rFonts w:ascii="Times New Roman" w:hAnsi="Times New Roman" w:cs="Times New Roman"/>
        </w:rPr>
        <w:t xml:space="preserve"> </w:t>
      </w:r>
      <w:r w:rsidR="006B0DBF">
        <w:rPr>
          <w:rFonts w:ascii="Times New Roman" w:hAnsi="Times New Roman" w:cs="Times New Roman"/>
        </w:rPr>
        <w:t>В.Е.</w:t>
      </w:r>
      <w:r w:rsidR="00457650" w:rsidRPr="00082F6A">
        <w:rPr>
          <w:rFonts w:ascii="Times New Roman" w:hAnsi="Times New Roman" w:cs="Times New Roman"/>
        </w:rPr>
        <w:t xml:space="preserve"> </w:t>
      </w:r>
      <w:r w:rsidR="006B0DBF">
        <w:rPr>
          <w:rFonts w:ascii="Times New Roman" w:hAnsi="Times New Roman" w:cs="Times New Roman"/>
        </w:rPr>
        <w:t xml:space="preserve">Алексеева </w:t>
      </w:r>
    </w:p>
    <w:p w:rsidR="00AA3E0C" w:rsidRPr="00082F6A" w:rsidRDefault="00AA3E0C" w:rsidP="00AA3E0C">
      <w:pPr>
        <w:ind w:firstLine="284"/>
        <w:jc w:val="both"/>
        <w:rPr>
          <w:rStyle w:val="FontStyle20"/>
          <w:b w:val="0"/>
          <w:bCs w:val="0"/>
        </w:rPr>
      </w:pPr>
    </w:p>
    <w:p w:rsidR="00AA3E0C" w:rsidRPr="00082F6A" w:rsidRDefault="00AA3E0C" w:rsidP="00565212">
      <w:pPr>
        <w:jc w:val="both"/>
        <w:rPr>
          <w:rStyle w:val="FontStyle20"/>
          <w:b w:val="0"/>
          <w:bCs w:val="0"/>
          <w:sz w:val="24"/>
          <w:szCs w:val="24"/>
        </w:rPr>
      </w:pPr>
    </w:p>
    <w:p w:rsidR="001B21FB" w:rsidRPr="00082F6A" w:rsidRDefault="001B21FB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Pr="00082F6A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Default="00913A6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65955" w:rsidRDefault="00E65955" w:rsidP="00D76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августа 2022 года №____</w:t>
      </w: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Pr="00E65955" w:rsidRDefault="00E65955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5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о современном состоянии, проблемах и перспективах развития крестьянских (фермерских) хозяйств в </w:t>
      </w:r>
      <w:proofErr w:type="spellStart"/>
      <w:r w:rsidRPr="00E65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Можгинском</w:t>
      </w:r>
      <w:proofErr w:type="spellEnd"/>
      <w:r w:rsidRPr="00E65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районе.</w:t>
      </w:r>
    </w:p>
    <w:p w:rsidR="00E65955" w:rsidRPr="00E65955" w:rsidRDefault="00E65955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наряду с коллективными хозяйствами успешно работает 89 крестьянских (фермерских) хозяйств и индивидуальных предпринимателей. Из них 30 хозяйств занимаются молочным животноводством. </w:t>
      </w: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работников в фермерских хозяйствах составляет 154 человека и 89 глав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>Ф)Х и ИП.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посевных площадей в общей посевной площади района составляет 26,3 %. </w:t>
      </w:r>
    </w:p>
    <w:p w:rsidR="00E65955" w:rsidRPr="00E65955" w:rsidRDefault="00D767AF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65955" w:rsidRPr="00E65955">
        <w:rPr>
          <w:rFonts w:ascii="Times New Roman" w:eastAsia="Calibri" w:hAnsi="Times New Roman" w:cs="Times New Roman"/>
          <w:sz w:val="24"/>
          <w:szCs w:val="24"/>
        </w:rPr>
        <w:t xml:space="preserve">жегодно количество фермеров меняется. Некоторые из </w:t>
      </w:r>
      <w:proofErr w:type="gramStart"/>
      <w:r w:rsidR="00E65955" w:rsidRPr="00E65955">
        <w:rPr>
          <w:rFonts w:ascii="Times New Roman" w:eastAsia="Calibri" w:hAnsi="Times New Roman" w:cs="Times New Roman"/>
          <w:sz w:val="24"/>
          <w:szCs w:val="24"/>
        </w:rPr>
        <w:t>них</w:t>
      </w:r>
      <w:proofErr w:type="gramEnd"/>
      <w:r w:rsidR="00E65955" w:rsidRPr="00E65955">
        <w:rPr>
          <w:rFonts w:ascii="Times New Roman" w:eastAsia="Calibri" w:hAnsi="Times New Roman" w:cs="Times New Roman"/>
          <w:sz w:val="24"/>
          <w:szCs w:val="24"/>
        </w:rPr>
        <w:t xml:space="preserve"> не выдержав конкуренции закрываются. Но создаются и новые хозяйства. Посевные площади так же варьируют. То увеличиваются, то уменьшаются.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Основным видом продукции, которая приносит доход, остается производство, картофеля и овощей. Хотя овощами занимается меньше хозяйств и площади сокращаются. Так как овощи – это трудоемкая культура и затратная. Не имея типовых овощехранилищ со специальным оборудованием, нет возможности сохранить овощи до весны, когда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как правило выше, чем после уборки.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прошлых лет, фермеры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производили 50 % овощей от всего объема по Республике. В 2021 году урожай был крайне низким – 160 ц/га,   по сравнению с СПК «Заря» - 355 ц/га, где овощи выращивают на поливных участках. </w:t>
      </w:r>
      <w:r w:rsidRPr="00E65955">
        <w:rPr>
          <w:rFonts w:ascii="Times New Roman" w:eastAsia="Calibri" w:hAnsi="Times New Roman" w:cs="Times New Roman"/>
          <w:sz w:val="24"/>
          <w:szCs w:val="24"/>
        </w:rPr>
        <w:t>Тем не менее, фермеры продолжают заниматься выращиванием овощей.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>Животноводством в районе занимается около 40 хозяйств. Доля поголовья КРС в фермерских хозяйствах составляет 15 %, в том числе коров – 16 %.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>Из года в год увеличивается производство молока. Больше хозяй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али приобретать более продуктивный скот, в результате и удой на корову из года в год становится выше. За 2021 год продуктивность коров составила впервые в среднем 5881 кг, на фуражную корову, по району – 7009 кг. Есть среди фермеров и очень успешно развивающиеся хозяйства. В фермерском хозяйстве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Пчельникова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Валерия Петровича надой за 2021 год составил 8217 кг, и еще в восьми хозяйствах надоено от 6 тысяч кг  до 7,5 тысяч.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>Так же из года в год растет и выручка от реализации продукции. Соответственно и налоговые отчисления увеличились в разы.</w:t>
      </w:r>
    </w:p>
    <w:p w:rsidR="00E65955" w:rsidRPr="00E65955" w:rsidRDefault="00E65955" w:rsidP="00D76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Фермеры, как и коллективные хозяйства, участвуют в реализации всех программ и могут воспользоваться всеми видами государственной поддержки.                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Начиная с 2012 года на территории Удмуртской Республики реализуется программа поддержки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малых форм хозяйствования. В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которой предусмотрено предоставление грантов начинающим фермерам и на развитие семейной животноводческой фермы, а с 2017 года еще и на развитие материально – технической базы сельскохозяйственных потребительских кооперативов. Фермерские хозяйства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района активно включились в реализацию этих программ.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За 10 лет реализации программы поддержки фермеров,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Можгинскими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фермерами привлечено 148,9 миллионов рублей. Этой поддержкой воспользовался 41 фермер. На средства грантов и собственные средства КФХ закуплено 24 трактора, картофелеуборочные  комбайны, грузовой автомобиль, более 40 единиц прицепной сельскохозяйственной техники, 150</w:t>
      </w:r>
      <w:r w:rsidRPr="00E659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голов овец, 44 головы коров, 265 голов молодняка крупного рогатого скота, семена зерновых и многолетних трав. Построено 4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животноводческих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фермы на 552 головы. Проведена реконструкция в 2 х помещениях на 100 и 120 голов.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>На 1 января 2012 года в этих хозяйствах содержалось КРС – 474 головы, из них коров – 367. Поголовье  крупного рогатого скота увеличилось в 3,2 раза,  коров – почти в 2 раза.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Валовой надой молока фермерских хозяйств  на 1 января 2012 года составил 6018 тонн, на 1 января  2022 год 7910 тонн, в том числе, благодаря государственной поддержке. Создания новых скотомест позволило увеличить поголовье коров.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>В последние годы граждане активно заинтересовались грантом по направлению «</w:t>
      </w:r>
      <w:proofErr w:type="spellStart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>Агростартап</w:t>
      </w:r>
      <w:proofErr w:type="spellEnd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И уже за 4 года 8 фермеров из </w:t>
      </w:r>
      <w:proofErr w:type="spellStart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воспользовались этим видом поддержки. Он более приемлем в том плане, что до получения гранта, не нужно регистрировать в </w:t>
      </w:r>
      <w:proofErr w:type="gramStart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>налоговой</w:t>
      </w:r>
      <w:proofErr w:type="gramEnd"/>
      <w:r w:rsidRPr="00E65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предпринимательскую деятельность.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Важным показателем является то, что фермерские хозяйства создают дополнительные рабочие места. Дополнительно созданных рабочих мест в рамках соглашения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с Министерством сельского хозяйства на 1 января 2022 года было 32 человека.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Фермеры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района за много лет работы имеют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не мало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достижений. 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Главы крестьянских хозяйств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олков Юрий Васильевич,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Гайдышев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Петр Петрович и Пчельников Валерий Петрович неоднократно становились лидерами в Республиканских соревнованиях по урожайности зерновых культур среди фермерских хозяйств. 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Белозерова Галина Васильевна удостоена звания «Заслуженный фермер Российской Федерации». В 2022 году Заслуженным фермером Российской Федерации стал Александров Владимир Иванович. 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>Шабалин Виктор Гаврилович второй год занимает призовые места в Республиканском конкурсе по подготовке к весенне-полевым работам среди картофелеводов Республики. В этом году в этой номинации победителями стали еще и Михайлов Сергей Германович и Ильин Александр Яковлевич.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В районном соревновании Лучшим фермерским хозяйством, неоднократно становилось хозяйство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</w:rPr>
        <w:t>Пчельникова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 Валерия Петровича. </w:t>
      </w:r>
    </w:p>
    <w:p w:rsidR="00E65955" w:rsidRPr="00E65955" w:rsidRDefault="00D767AF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67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65955" w:rsidRPr="00E65955">
        <w:rPr>
          <w:rFonts w:ascii="Times New Roman" w:eastAsia="Calibri" w:hAnsi="Times New Roman" w:cs="Times New Roman"/>
          <w:sz w:val="24"/>
          <w:szCs w:val="24"/>
        </w:rPr>
        <w:t xml:space="preserve">Конечно, в деятельности предпринимателей есть свои минусы и плюсы.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955">
        <w:rPr>
          <w:rFonts w:ascii="Times New Roman" w:eastAsia="Calibri" w:hAnsi="Times New Roman" w:cs="Times New Roman"/>
          <w:sz w:val="24"/>
          <w:szCs w:val="24"/>
        </w:rPr>
        <w:t xml:space="preserve">Подводя эти небольшие итоги, хочется сказать, что результаты от предпринимательской деятельности в сфере сельского хозяйства ощутимы. </w:t>
      </w:r>
    </w:p>
    <w:p w:rsidR="00E65955" w:rsidRPr="00E65955" w:rsidRDefault="00E65955" w:rsidP="00E65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эффективности деятельности и устойчивости малых форм хозяйствования будет способствовать увеличению объемов и рентабельности сельскохозяйственного производства, тем самым увеличить уровень благосостояния жителей села. Многие фермеры занимаются закупом молока из личных подсобных хозяйств, обеспечивая сбыт молока и получение дополнительной прибыли </w:t>
      </w:r>
      <w:proofErr w:type="gramStart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гражданам</w:t>
      </w:r>
      <w:proofErr w:type="gramEnd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ведущим подсобное хозяйство.  Развитие фермерства </w:t>
      </w:r>
      <w:proofErr w:type="spellStart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способствовует</w:t>
      </w:r>
      <w:proofErr w:type="spellEnd"/>
      <w:r w:rsidRPr="00E65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обеспечению  занятости  сельского населения, снижая напряженность на рынке труда, в особенности молодых людей, а также стабилизации социального климата в сельской местности,  сохранению и развитию сельских территорий.</w:t>
      </w:r>
    </w:p>
    <w:p w:rsidR="00E65955" w:rsidRPr="00E65955" w:rsidRDefault="00E65955" w:rsidP="00E65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A65" w:rsidRPr="00E65955" w:rsidRDefault="00913A65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Pr="00E65955" w:rsidRDefault="00913A65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Pr="00E65955" w:rsidRDefault="00913A65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Pr="00E65955" w:rsidRDefault="00913A65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Pr="00E65955" w:rsidRDefault="00913A65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Pr="00E65955" w:rsidRDefault="00AE210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50" w:rsidRPr="00E65955" w:rsidRDefault="005D0F50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E03" w:rsidRPr="00E65955" w:rsidRDefault="000A2E03" w:rsidP="00E6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15B" w:rsidRDefault="003C715B" w:rsidP="00D10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C715B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83" w:rsidRDefault="006F6183" w:rsidP="00CE1637">
      <w:pPr>
        <w:spacing w:after="0" w:line="240" w:lineRule="auto"/>
      </w:pPr>
      <w:r>
        <w:separator/>
      </w:r>
    </w:p>
  </w:endnote>
  <w:endnote w:type="continuationSeparator" w:id="0">
    <w:p w:rsidR="006F6183" w:rsidRDefault="006F6183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83" w:rsidRDefault="006F6183" w:rsidP="00CE1637">
      <w:pPr>
        <w:spacing w:after="0" w:line="240" w:lineRule="auto"/>
      </w:pPr>
      <w:r>
        <w:separator/>
      </w:r>
    </w:p>
  </w:footnote>
  <w:footnote w:type="continuationSeparator" w:id="0">
    <w:p w:rsidR="006F6183" w:rsidRDefault="006F6183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208A"/>
    <w:rsid w:val="00125F78"/>
    <w:rsid w:val="0013264E"/>
    <w:rsid w:val="001716D6"/>
    <w:rsid w:val="00183BF9"/>
    <w:rsid w:val="00183E79"/>
    <w:rsid w:val="00185ECE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450B4"/>
    <w:rsid w:val="00354DE0"/>
    <w:rsid w:val="003C074A"/>
    <w:rsid w:val="003C715B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278A"/>
    <w:rsid w:val="009033C9"/>
    <w:rsid w:val="00913A65"/>
    <w:rsid w:val="00920208"/>
    <w:rsid w:val="00975DBD"/>
    <w:rsid w:val="009B0E1F"/>
    <w:rsid w:val="009D1400"/>
    <w:rsid w:val="009D4DE9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807B8"/>
    <w:rsid w:val="00F83125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25</cp:revision>
  <cp:lastPrinted>2022-03-01T05:02:00Z</cp:lastPrinted>
  <dcterms:created xsi:type="dcterms:W3CDTF">2022-02-25T12:49:00Z</dcterms:created>
  <dcterms:modified xsi:type="dcterms:W3CDTF">2022-08-02T06:00:00Z</dcterms:modified>
</cp:coreProperties>
</file>